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9" w:rsidRDefault="004D7BFB" w:rsidP="008921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<v:imagedata r:id="rId9" o:title=""/>
              <v:path arrowok="t"/>
            </v:shape>
          </v:group>
        </w:pict>
      </w:r>
    </w:p>
    <w:p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6063ED" w:rsidRDefault="00892140" w:rsidP="00892140">
      <w:pPr>
        <w:spacing w:after="84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ОБОРОТ ОПТОВОЙ ТОРГОВЛИ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br/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ЛИПЕЦКОЙ ОБЛАСТИ 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br/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за январь – </w:t>
      </w:r>
      <w:r w:rsidR="005E27F8">
        <w:rPr>
          <w:rFonts w:ascii="Arial" w:hAnsi="Arial" w:cs="Arial"/>
          <w:b/>
          <w:bCs/>
          <w:caps/>
          <w:color w:val="363194"/>
          <w:sz w:val="32"/>
          <w:szCs w:val="32"/>
        </w:rPr>
        <w:t>ОК</w:t>
      </w:r>
      <w:r w:rsidR="004B0AB1">
        <w:rPr>
          <w:rFonts w:ascii="Arial" w:hAnsi="Arial" w:cs="Arial"/>
          <w:b/>
          <w:bCs/>
          <w:caps/>
          <w:color w:val="363194"/>
          <w:sz w:val="32"/>
          <w:szCs w:val="32"/>
        </w:rPr>
        <w:t>ТЯБРЬ</w:t>
      </w:r>
      <w:r w:rsidR="00671237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</w:t>
      </w:r>
      <w:r w:rsidR="00CF76B5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2024 </w:t>
      </w:r>
      <w:r w:rsidR="006063ED" w:rsidRPr="006063ED">
        <w:rPr>
          <w:rFonts w:ascii="Arial" w:hAnsi="Arial" w:cs="Arial"/>
          <w:b/>
          <w:bCs/>
          <w:caps/>
          <w:color w:val="363194"/>
          <w:sz w:val="32"/>
          <w:szCs w:val="32"/>
        </w:rPr>
        <w:t>года</w:t>
      </w:r>
    </w:p>
    <w:tbl>
      <w:tblPr>
        <w:tblStyle w:val="GridTableLight"/>
        <w:tblW w:w="10632" w:type="dxa"/>
        <w:tblInd w:w="108" w:type="dxa"/>
        <w:tblLayout w:type="fixed"/>
        <w:tblLook w:val="04A0"/>
      </w:tblPr>
      <w:tblGrid>
        <w:gridCol w:w="2977"/>
        <w:gridCol w:w="1559"/>
        <w:gridCol w:w="1985"/>
        <w:gridCol w:w="1276"/>
        <w:gridCol w:w="1559"/>
        <w:gridCol w:w="1276"/>
      </w:tblGrid>
      <w:tr w:rsidR="00892140" w:rsidRPr="00D61398" w:rsidTr="00892140">
        <w:trPr>
          <w:trHeight w:val="493"/>
        </w:trPr>
        <w:tc>
          <w:tcPr>
            <w:tcW w:w="2977" w:type="dxa"/>
            <w:vMerge w:val="restart"/>
            <w:shd w:val="clear" w:color="auto" w:fill="EBEBEB"/>
            <w:vAlign w:val="center"/>
          </w:tcPr>
          <w:p w:rsidR="00892140" w:rsidRPr="00D61398" w:rsidRDefault="00892140" w:rsidP="00892140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EBEBEB"/>
          </w:tcPr>
          <w:p w:rsidR="00892140" w:rsidRPr="00A7075C" w:rsidRDefault="005E27F8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 – ок</w:t>
            </w:r>
            <w:r w:rsidR="004B0AB1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:rsidR="00892140" w:rsidRPr="00D61398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  <w:tc>
          <w:tcPr>
            <w:tcW w:w="4111" w:type="dxa"/>
            <w:gridSpan w:val="3"/>
            <w:shd w:val="clear" w:color="auto" w:fill="EBEBEB"/>
          </w:tcPr>
          <w:p w:rsidR="00892140" w:rsidRDefault="005E27F8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4B0AB1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:rsidR="00892140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</w:p>
        </w:tc>
      </w:tr>
      <w:tr w:rsidR="00892140" w:rsidRPr="00D61398" w:rsidTr="004B0AB1">
        <w:trPr>
          <w:trHeight w:val="235"/>
        </w:trPr>
        <w:tc>
          <w:tcPr>
            <w:tcW w:w="2977" w:type="dxa"/>
            <w:vMerge/>
            <w:vAlign w:val="center"/>
          </w:tcPr>
          <w:p w:rsidR="00892140" w:rsidRPr="00D61398" w:rsidRDefault="00892140" w:rsidP="00892140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EBEBEB"/>
          </w:tcPr>
          <w:p w:rsidR="00892140" w:rsidRPr="00D61398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1985" w:type="dxa"/>
            <w:vMerge w:val="restart"/>
            <w:shd w:val="clear" w:color="auto" w:fill="EBEBEB"/>
          </w:tcPr>
          <w:p w:rsidR="00892140" w:rsidRDefault="005E27F8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% 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br/>
              <w:t>к январю – ок</w:t>
            </w:r>
            <w:r w:rsidR="004B0AB1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</w:p>
          <w:p w:rsidR="00892140" w:rsidRPr="006D3854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Pr="00176D28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:rsidR="00892140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руб.</w:t>
            </w:r>
          </w:p>
        </w:tc>
        <w:tc>
          <w:tcPr>
            <w:tcW w:w="2835" w:type="dxa"/>
            <w:gridSpan w:val="2"/>
            <w:shd w:val="clear" w:color="auto" w:fill="EBEBEB"/>
          </w:tcPr>
          <w:p w:rsidR="00892140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892140" w:rsidRPr="00D61398" w:rsidTr="004B0AB1">
        <w:trPr>
          <w:trHeight w:val="420"/>
        </w:trPr>
        <w:tc>
          <w:tcPr>
            <w:tcW w:w="2977" w:type="dxa"/>
            <w:vMerge/>
            <w:vAlign w:val="center"/>
          </w:tcPr>
          <w:p w:rsidR="00892140" w:rsidRPr="00D61398" w:rsidRDefault="00892140" w:rsidP="00892140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BEBEB"/>
          </w:tcPr>
          <w:p w:rsidR="00892140" w:rsidRPr="00D61398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BEB"/>
          </w:tcPr>
          <w:p w:rsidR="00892140" w:rsidRPr="00D61398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</w:tcPr>
          <w:p w:rsidR="00892140" w:rsidRPr="00D61398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:rsidR="00892140" w:rsidRDefault="005E27F8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4B0AB1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</w:p>
          <w:p w:rsidR="00892140" w:rsidRPr="00D12E43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2023</w:t>
            </w:r>
            <w:r w:rsidRPr="00176D28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EBEBEB"/>
          </w:tcPr>
          <w:p w:rsidR="00892140" w:rsidRDefault="005E27F8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сентябрю</w:t>
            </w:r>
          </w:p>
          <w:p w:rsidR="00892140" w:rsidRPr="00D12E43" w:rsidRDefault="00892140" w:rsidP="00892140">
            <w:pPr>
              <w:spacing w:before="40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2024</w:t>
            </w:r>
            <w:r w:rsidRPr="00176D28">
              <w:rPr>
                <w:rFonts w:ascii="Arial" w:eastAsia="Calibri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892140" w:rsidRPr="00D61398" w:rsidTr="004B0AB1">
        <w:trPr>
          <w:trHeight w:val="454"/>
        </w:trPr>
        <w:tc>
          <w:tcPr>
            <w:tcW w:w="2977" w:type="dxa"/>
            <w:vAlign w:val="bottom"/>
          </w:tcPr>
          <w:p w:rsidR="00892140" w:rsidRPr="00D61398" w:rsidRDefault="00892140" w:rsidP="00892140">
            <w:pPr>
              <w:spacing w:before="40" w:after="40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Общий объем оборота оптовой торговли</w:t>
            </w:r>
          </w:p>
        </w:tc>
        <w:tc>
          <w:tcPr>
            <w:tcW w:w="1559" w:type="dxa"/>
            <w:vAlign w:val="bottom"/>
          </w:tcPr>
          <w:p w:rsidR="00892140" w:rsidRPr="00176D28" w:rsidRDefault="005E27F8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611157,8</w:t>
            </w:r>
          </w:p>
        </w:tc>
        <w:tc>
          <w:tcPr>
            <w:tcW w:w="1985" w:type="dxa"/>
            <w:vAlign w:val="bottom"/>
          </w:tcPr>
          <w:p w:rsidR="00892140" w:rsidRPr="00176D28" w:rsidRDefault="00892140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</w:t>
            </w:r>
            <w:r w:rsidR="00206323">
              <w:rPr>
                <w:rFonts w:ascii="Arial" w:eastAsia="Calibri" w:hAnsi="Arial" w:cs="Arial"/>
                <w:color w:val="282A2E"/>
                <w:sz w:val="18"/>
                <w:szCs w:val="18"/>
              </w:rPr>
              <w:t>0</w:t>
            </w:r>
            <w:r w:rsidR="005E27F8">
              <w:rPr>
                <w:rFonts w:ascii="Arial" w:eastAsia="Calibri" w:hAnsi="Arial" w:cs="Arial"/>
                <w:color w:val="282A2E"/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892140" w:rsidRPr="00176D28" w:rsidRDefault="005E27F8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58666,1</w:t>
            </w:r>
          </w:p>
        </w:tc>
        <w:tc>
          <w:tcPr>
            <w:tcW w:w="1559" w:type="dxa"/>
            <w:vAlign w:val="bottom"/>
          </w:tcPr>
          <w:p w:rsidR="00892140" w:rsidRPr="00176D28" w:rsidRDefault="005E27F8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88,5</w:t>
            </w:r>
          </w:p>
        </w:tc>
        <w:tc>
          <w:tcPr>
            <w:tcW w:w="1276" w:type="dxa"/>
            <w:vAlign w:val="bottom"/>
          </w:tcPr>
          <w:p w:rsidR="00892140" w:rsidRPr="00176D28" w:rsidRDefault="005E27F8" w:rsidP="00206323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92,4</w:t>
            </w:r>
          </w:p>
        </w:tc>
      </w:tr>
      <w:tr w:rsidR="00892140" w:rsidRPr="00D61398" w:rsidTr="004B0AB1">
        <w:trPr>
          <w:trHeight w:val="454"/>
        </w:trPr>
        <w:tc>
          <w:tcPr>
            <w:tcW w:w="2977" w:type="dxa"/>
            <w:vAlign w:val="bottom"/>
          </w:tcPr>
          <w:p w:rsidR="00892140" w:rsidRPr="00D61398" w:rsidRDefault="00892140" w:rsidP="00892140">
            <w:pPr>
              <w:spacing w:before="40" w:after="40"/>
              <w:ind w:firstLine="271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том числе организаций оптовой торговли</w:t>
            </w:r>
          </w:p>
        </w:tc>
        <w:tc>
          <w:tcPr>
            <w:tcW w:w="1559" w:type="dxa"/>
            <w:vAlign w:val="bottom"/>
          </w:tcPr>
          <w:p w:rsidR="00892140" w:rsidRPr="00825191" w:rsidRDefault="004B0AB1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="005E27F8">
              <w:rPr>
                <w:rFonts w:ascii="Arial" w:eastAsia="Calibri" w:hAnsi="Arial" w:cs="Arial"/>
                <w:color w:val="282A2E"/>
                <w:sz w:val="18"/>
                <w:szCs w:val="18"/>
              </w:rPr>
              <w:t>47868,4</w:t>
            </w:r>
          </w:p>
        </w:tc>
        <w:tc>
          <w:tcPr>
            <w:tcW w:w="1985" w:type="dxa"/>
            <w:vAlign w:val="bottom"/>
          </w:tcPr>
          <w:p w:rsidR="00892140" w:rsidRPr="005E27F8" w:rsidRDefault="005E27F8" w:rsidP="00206323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276" w:type="dxa"/>
            <w:vAlign w:val="bottom"/>
          </w:tcPr>
          <w:p w:rsidR="00892140" w:rsidRPr="00825191" w:rsidRDefault="00825191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="005E27F8">
              <w:rPr>
                <w:rFonts w:ascii="Arial" w:eastAsia="Calibri" w:hAnsi="Arial" w:cs="Arial"/>
                <w:color w:val="282A2E"/>
                <w:sz w:val="18"/>
                <w:szCs w:val="18"/>
              </w:rPr>
              <w:t>4481,8</w:t>
            </w:r>
          </w:p>
        </w:tc>
        <w:tc>
          <w:tcPr>
            <w:tcW w:w="1559" w:type="dxa"/>
            <w:vAlign w:val="bottom"/>
          </w:tcPr>
          <w:p w:rsidR="00892140" w:rsidRPr="00B100DE" w:rsidRDefault="005E27F8" w:rsidP="00892140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87,5</w:t>
            </w:r>
          </w:p>
        </w:tc>
        <w:tc>
          <w:tcPr>
            <w:tcW w:w="1276" w:type="dxa"/>
            <w:vAlign w:val="bottom"/>
          </w:tcPr>
          <w:p w:rsidR="00892140" w:rsidRPr="005E27F8" w:rsidRDefault="005E27F8" w:rsidP="00206323">
            <w:pPr>
              <w:spacing w:before="40" w:after="40"/>
              <w:ind w:right="227"/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100,5</w:t>
            </w:r>
          </w:p>
        </w:tc>
      </w:tr>
    </w:tbl>
    <w:p w:rsidR="00892140" w:rsidRPr="00BF3538" w:rsidRDefault="00892140" w:rsidP="00892140">
      <w:pPr>
        <w:spacing w:before="120"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 w:rsidRPr="00176D28">
        <w:rPr>
          <w:rFonts w:ascii="Arial" w:eastAsia="Calibri" w:hAnsi="Arial" w:cs="Arial"/>
          <w:color w:val="838383"/>
          <w:sz w:val="16"/>
          <w:szCs w:val="16"/>
        </w:rPr>
        <w:t>*</w:t>
      </w:r>
      <w:r>
        <w:rPr>
          <w:rFonts w:ascii="Arial" w:eastAsia="Calibri" w:hAnsi="Arial" w:cs="Arial"/>
          <w:color w:val="838383"/>
          <w:sz w:val="16"/>
          <w:szCs w:val="16"/>
        </w:rPr>
        <w:t> В сопоставимых ценах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t>.</w:t>
      </w:r>
    </w:p>
    <w:p w:rsidR="00892140" w:rsidRDefault="00892140" w:rsidP="00892140">
      <w:pPr>
        <w:jc w:val="right"/>
        <w:rPr>
          <w:rFonts w:ascii="Arial" w:hAnsi="Arial" w:cs="Arial"/>
          <w:color w:val="282A2E"/>
          <w:sz w:val="16"/>
          <w:szCs w:val="16"/>
        </w:rPr>
      </w:pPr>
    </w:p>
    <w:p w:rsidR="00892140" w:rsidRDefault="00892140" w:rsidP="00892140">
      <w:pPr>
        <w:jc w:val="right"/>
        <w:rPr>
          <w:rFonts w:ascii="Arial" w:hAnsi="Arial" w:cs="Arial"/>
          <w:color w:val="282A2E"/>
          <w:sz w:val="16"/>
          <w:szCs w:val="16"/>
        </w:rPr>
      </w:pPr>
    </w:p>
    <w:p w:rsidR="00892140" w:rsidRPr="0032091D" w:rsidRDefault="00892140" w:rsidP="00892140">
      <w:pPr>
        <w:jc w:val="right"/>
        <w:rPr>
          <w:rFonts w:eastAsia="Calibri" w:cs="Arial"/>
          <w:b/>
          <w:color w:val="363194"/>
          <w:sz w:val="18"/>
          <w:szCs w:val="18"/>
        </w:rPr>
      </w:pPr>
      <w:r w:rsidRPr="00BF1E2A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BF1E2A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BF1E2A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0"/>
      <w:footerReference w:type="default" r:id="rId11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37" w:rsidRDefault="00671237" w:rsidP="000A4F53">
      <w:pPr>
        <w:spacing w:after="0" w:line="240" w:lineRule="auto"/>
      </w:pPr>
      <w:r>
        <w:separator/>
      </w:r>
    </w:p>
  </w:endnote>
  <w:endnote w:type="continuationSeparator" w:id="1">
    <w:p w:rsidR="00671237" w:rsidRDefault="0067123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671237" w:rsidRPr="00D55929" w:rsidRDefault="004D7BF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671237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67123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671237" w:rsidRDefault="006712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37" w:rsidRDefault="00671237" w:rsidP="000A4F53">
      <w:pPr>
        <w:spacing w:after="0" w:line="240" w:lineRule="auto"/>
      </w:pPr>
      <w:r>
        <w:separator/>
      </w:r>
    </w:p>
  </w:footnote>
  <w:footnote w:type="continuationSeparator" w:id="1">
    <w:p w:rsidR="00671237" w:rsidRDefault="0067123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37" w:rsidRPr="000A4F53" w:rsidRDefault="00671237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403CF"/>
    <w:rsid w:val="000652E3"/>
    <w:rsid w:val="000705CD"/>
    <w:rsid w:val="000A4321"/>
    <w:rsid w:val="000A4F53"/>
    <w:rsid w:val="001371F8"/>
    <w:rsid w:val="0016483C"/>
    <w:rsid w:val="001770CE"/>
    <w:rsid w:val="001D38A8"/>
    <w:rsid w:val="001E4C22"/>
    <w:rsid w:val="001F11DC"/>
    <w:rsid w:val="001F66AB"/>
    <w:rsid w:val="00206323"/>
    <w:rsid w:val="0021605C"/>
    <w:rsid w:val="00216178"/>
    <w:rsid w:val="002370CF"/>
    <w:rsid w:val="00240DA0"/>
    <w:rsid w:val="00256557"/>
    <w:rsid w:val="002D799B"/>
    <w:rsid w:val="002E36A3"/>
    <w:rsid w:val="002E38E3"/>
    <w:rsid w:val="002E4066"/>
    <w:rsid w:val="002F43A8"/>
    <w:rsid w:val="003248EE"/>
    <w:rsid w:val="003A1C58"/>
    <w:rsid w:val="003D505E"/>
    <w:rsid w:val="003E002F"/>
    <w:rsid w:val="003F0229"/>
    <w:rsid w:val="00401FF7"/>
    <w:rsid w:val="00442CD1"/>
    <w:rsid w:val="004668D1"/>
    <w:rsid w:val="00477840"/>
    <w:rsid w:val="004B0AB1"/>
    <w:rsid w:val="004B1A57"/>
    <w:rsid w:val="004D7BFB"/>
    <w:rsid w:val="00503EC8"/>
    <w:rsid w:val="0050523C"/>
    <w:rsid w:val="00587FDC"/>
    <w:rsid w:val="005E27F8"/>
    <w:rsid w:val="005F45B8"/>
    <w:rsid w:val="006063ED"/>
    <w:rsid w:val="00612D7F"/>
    <w:rsid w:val="0065389D"/>
    <w:rsid w:val="00671237"/>
    <w:rsid w:val="006D0D8F"/>
    <w:rsid w:val="006D3A24"/>
    <w:rsid w:val="006E05E0"/>
    <w:rsid w:val="007238E9"/>
    <w:rsid w:val="007579C9"/>
    <w:rsid w:val="007B19D8"/>
    <w:rsid w:val="007C5BAA"/>
    <w:rsid w:val="00810F4F"/>
    <w:rsid w:val="0081278D"/>
    <w:rsid w:val="00825191"/>
    <w:rsid w:val="00826E1A"/>
    <w:rsid w:val="008346FA"/>
    <w:rsid w:val="00837E45"/>
    <w:rsid w:val="00845327"/>
    <w:rsid w:val="008724C1"/>
    <w:rsid w:val="00892140"/>
    <w:rsid w:val="00921D17"/>
    <w:rsid w:val="00926875"/>
    <w:rsid w:val="0094288E"/>
    <w:rsid w:val="009444D2"/>
    <w:rsid w:val="00960F82"/>
    <w:rsid w:val="009C3F79"/>
    <w:rsid w:val="009F57ED"/>
    <w:rsid w:val="00A06F52"/>
    <w:rsid w:val="00A15F9C"/>
    <w:rsid w:val="00A27F77"/>
    <w:rsid w:val="00A623A9"/>
    <w:rsid w:val="00AB4BD0"/>
    <w:rsid w:val="00AF3DAE"/>
    <w:rsid w:val="00AF4E2C"/>
    <w:rsid w:val="00B100DE"/>
    <w:rsid w:val="00B4544A"/>
    <w:rsid w:val="00B6120E"/>
    <w:rsid w:val="00B95517"/>
    <w:rsid w:val="00BC1235"/>
    <w:rsid w:val="00BD3503"/>
    <w:rsid w:val="00BD7986"/>
    <w:rsid w:val="00CA0225"/>
    <w:rsid w:val="00CA1919"/>
    <w:rsid w:val="00CC6C4C"/>
    <w:rsid w:val="00CD1BB3"/>
    <w:rsid w:val="00CE230B"/>
    <w:rsid w:val="00CF76B5"/>
    <w:rsid w:val="00D01057"/>
    <w:rsid w:val="00D04954"/>
    <w:rsid w:val="00D05984"/>
    <w:rsid w:val="00D47395"/>
    <w:rsid w:val="00D55929"/>
    <w:rsid w:val="00D55ECE"/>
    <w:rsid w:val="00DA01F7"/>
    <w:rsid w:val="00DC3D74"/>
    <w:rsid w:val="00E41284"/>
    <w:rsid w:val="00E55FC1"/>
    <w:rsid w:val="00E82294"/>
    <w:rsid w:val="00E85BAF"/>
    <w:rsid w:val="00F35A65"/>
    <w:rsid w:val="00F37CFA"/>
    <w:rsid w:val="00F52E4C"/>
    <w:rsid w:val="00FA0C41"/>
    <w:rsid w:val="00FE1A54"/>
    <w:rsid w:val="00FE2126"/>
    <w:rsid w:val="00FE2C56"/>
    <w:rsid w:val="00FE7260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D0"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DFAC-AD31-435C-A0DF-1342C853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Волкова Юлия Евгеньевна</cp:lastModifiedBy>
  <cp:revision>9</cp:revision>
  <cp:lastPrinted>2024-06-05T08:38:00Z</cp:lastPrinted>
  <dcterms:created xsi:type="dcterms:W3CDTF">2024-05-27T12:49:00Z</dcterms:created>
  <dcterms:modified xsi:type="dcterms:W3CDTF">2024-11-20T11:46:00Z</dcterms:modified>
</cp:coreProperties>
</file>